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CA" w:rsidRPr="00A356E7" w:rsidRDefault="00A511CA" w:rsidP="007761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vanish/>
          <w:sz w:val="24"/>
          <w:szCs w:val="24"/>
        </w:rPr>
      </w:pPr>
    </w:p>
    <w:p w:rsidR="00585B4C" w:rsidRPr="00A356E7" w:rsidRDefault="005013FD" w:rsidP="007761B3">
      <w:pPr>
        <w:spacing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  <w:r w:rsidRPr="00A356E7">
        <w:rPr>
          <w:rFonts w:ascii="Arial Narrow" w:eastAsia="Times New Roman" w:hAnsi="Arial Narrow" w:cs="Times New Roman"/>
          <w:b/>
          <w:sz w:val="24"/>
          <w:szCs w:val="24"/>
        </w:rPr>
        <w:t xml:space="preserve">Zakończenie naboru wniosków w ramach konkursu Nr </w:t>
      </w:r>
      <w:r w:rsidR="00A356E7" w:rsidRPr="00A356E7">
        <w:rPr>
          <w:rFonts w:ascii="Arial Narrow" w:eastAsia="Times New Roman" w:hAnsi="Arial Narrow"/>
          <w:b/>
          <w:sz w:val="24"/>
          <w:szCs w:val="24"/>
        </w:rPr>
        <w:t>RPLB.0</w:t>
      </w:r>
      <w:r w:rsidR="00D3563F">
        <w:rPr>
          <w:rFonts w:ascii="Arial Narrow" w:eastAsia="Times New Roman" w:hAnsi="Arial Narrow"/>
          <w:b/>
          <w:sz w:val="24"/>
          <w:szCs w:val="24"/>
        </w:rPr>
        <w:t>3</w:t>
      </w:r>
      <w:r w:rsidR="00A356E7" w:rsidRPr="00A356E7">
        <w:rPr>
          <w:rFonts w:ascii="Arial Narrow" w:eastAsia="Times New Roman" w:hAnsi="Arial Narrow"/>
          <w:b/>
          <w:sz w:val="24"/>
          <w:szCs w:val="24"/>
        </w:rPr>
        <w:t>.0</w:t>
      </w:r>
      <w:r w:rsidR="00D3563F">
        <w:rPr>
          <w:rFonts w:ascii="Arial Narrow" w:eastAsia="Times New Roman" w:hAnsi="Arial Narrow"/>
          <w:b/>
          <w:sz w:val="24"/>
          <w:szCs w:val="24"/>
        </w:rPr>
        <w:t>2</w:t>
      </w:r>
      <w:r w:rsidR="00A356E7" w:rsidRPr="00A356E7">
        <w:rPr>
          <w:rFonts w:ascii="Arial Narrow" w:eastAsia="Times New Roman" w:hAnsi="Arial Narrow"/>
          <w:b/>
          <w:sz w:val="24"/>
          <w:szCs w:val="24"/>
        </w:rPr>
        <w:t>.0</w:t>
      </w:r>
      <w:r w:rsidR="005050B8">
        <w:rPr>
          <w:rFonts w:ascii="Arial Narrow" w:eastAsia="Times New Roman" w:hAnsi="Arial Narrow"/>
          <w:b/>
          <w:sz w:val="24"/>
          <w:szCs w:val="24"/>
        </w:rPr>
        <w:t>1</w:t>
      </w:r>
      <w:r w:rsidR="00A356E7" w:rsidRPr="00A356E7">
        <w:rPr>
          <w:rFonts w:ascii="Arial Narrow" w:eastAsia="Times New Roman" w:hAnsi="Arial Narrow"/>
          <w:b/>
          <w:sz w:val="24"/>
          <w:szCs w:val="24"/>
        </w:rPr>
        <w:t>-IZ.00-08-K01/15</w:t>
      </w:r>
    </w:p>
    <w:p w:rsidR="005013FD" w:rsidRPr="005013FD" w:rsidRDefault="005013FD" w:rsidP="007761B3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:rsidR="005013FD" w:rsidRPr="00D3563F" w:rsidRDefault="00A356E7" w:rsidP="007761B3">
      <w:pPr>
        <w:spacing w:after="0" w:line="36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W dniu </w:t>
      </w:r>
      <w:r w:rsidR="005050B8">
        <w:rPr>
          <w:rFonts w:ascii="Arial Narrow" w:eastAsia="Times New Roman" w:hAnsi="Arial Narrow" w:cs="Times New Roman"/>
          <w:sz w:val="24"/>
          <w:szCs w:val="24"/>
        </w:rPr>
        <w:t>15</w:t>
      </w:r>
      <w:r w:rsidR="005013FD" w:rsidRPr="00AE67A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5050B8">
        <w:rPr>
          <w:rFonts w:ascii="Arial Narrow" w:eastAsia="Times New Roman" w:hAnsi="Arial Narrow" w:cs="Times New Roman"/>
          <w:sz w:val="24"/>
          <w:szCs w:val="24"/>
        </w:rPr>
        <w:t>czerwca</w:t>
      </w:r>
      <w:r>
        <w:rPr>
          <w:rFonts w:ascii="Arial Narrow" w:eastAsia="Times New Roman" w:hAnsi="Arial Narrow" w:cs="Times New Roman"/>
          <w:sz w:val="24"/>
          <w:szCs w:val="24"/>
        </w:rPr>
        <w:t xml:space="preserve"> 2016</w:t>
      </w:r>
      <w:r w:rsidR="005013FD" w:rsidRPr="00AE67AB">
        <w:rPr>
          <w:rFonts w:ascii="Arial Narrow" w:eastAsia="Times New Roman" w:hAnsi="Arial Narrow" w:cs="Times New Roman"/>
          <w:sz w:val="24"/>
          <w:szCs w:val="24"/>
        </w:rPr>
        <w:t xml:space="preserve"> r. zakończył się nabór wniosków w ramach konkursu zamkniętego </w:t>
      </w:r>
      <w:r w:rsidR="005013FD">
        <w:rPr>
          <w:rFonts w:ascii="Arial Narrow" w:eastAsia="Times New Roman" w:hAnsi="Arial Narrow" w:cs="Times New Roman"/>
          <w:sz w:val="24"/>
          <w:szCs w:val="24"/>
        </w:rPr>
        <w:br/>
      </w:r>
      <w:r w:rsidR="005013FD" w:rsidRPr="00A356E7">
        <w:rPr>
          <w:rFonts w:ascii="Arial Narrow" w:eastAsia="Times New Roman" w:hAnsi="Arial Narrow" w:cs="Times New Roman"/>
          <w:sz w:val="24"/>
          <w:szCs w:val="24"/>
        </w:rPr>
        <w:t xml:space="preserve">Nr </w:t>
      </w:r>
      <w:r w:rsidRPr="00A356E7">
        <w:rPr>
          <w:rFonts w:ascii="Arial Narrow" w:eastAsia="Times New Roman" w:hAnsi="Arial Narrow"/>
          <w:sz w:val="24"/>
          <w:szCs w:val="24"/>
        </w:rPr>
        <w:t>RPLB.0</w:t>
      </w:r>
      <w:r w:rsidR="005D3994">
        <w:rPr>
          <w:rFonts w:ascii="Arial Narrow" w:eastAsia="Times New Roman" w:hAnsi="Arial Narrow"/>
          <w:sz w:val="24"/>
          <w:szCs w:val="24"/>
        </w:rPr>
        <w:t>3</w:t>
      </w:r>
      <w:r w:rsidRPr="00A356E7">
        <w:rPr>
          <w:rFonts w:ascii="Arial Narrow" w:eastAsia="Times New Roman" w:hAnsi="Arial Narrow"/>
          <w:sz w:val="24"/>
          <w:szCs w:val="24"/>
        </w:rPr>
        <w:t>.0</w:t>
      </w:r>
      <w:r w:rsidR="005D3994">
        <w:rPr>
          <w:rFonts w:ascii="Arial Narrow" w:eastAsia="Times New Roman" w:hAnsi="Arial Narrow"/>
          <w:sz w:val="24"/>
          <w:szCs w:val="24"/>
        </w:rPr>
        <w:t>2</w:t>
      </w:r>
      <w:r w:rsidRPr="00A356E7">
        <w:rPr>
          <w:rFonts w:ascii="Arial Narrow" w:eastAsia="Times New Roman" w:hAnsi="Arial Narrow"/>
          <w:sz w:val="24"/>
          <w:szCs w:val="24"/>
        </w:rPr>
        <w:t>.0</w:t>
      </w:r>
      <w:r w:rsidR="005050B8">
        <w:rPr>
          <w:rFonts w:ascii="Arial Narrow" w:eastAsia="Times New Roman" w:hAnsi="Arial Narrow"/>
          <w:sz w:val="24"/>
          <w:szCs w:val="24"/>
        </w:rPr>
        <w:t>1</w:t>
      </w:r>
      <w:r w:rsidRPr="00A356E7">
        <w:rPr>
          <w:rFonts w:ascii="Arial Narrow" w:eastAsia="Times New Roman" w:hAnsi="Arial Narrow"/>
          <w:sz w:val="24"/>
          <w:szCs w:val="24"/>
        </w:rPr>
        <w:t>-IZ.00-08-K01/15</w:t>
      </w:r>
      <w:r>
        <w:rPr>
          <w:rFonts w:ascii="Arial Narrow" w:eastAsia="Times New Roman" w:hAnsi="Arial Narrow"/>
          <w:sz w:val="24"/>
          <w:szCs w:val="24"/>
        </w:rPr>
        <w:t xml:space="preserve"> </w:t>
      </w:r>
      <w:r w:rsidR="005013FD" w:rsidRPr="00A356E7">
        <w:rPr>
          <w:rFonts w:ascii="Arial Narrow" w:eastAsia="Times New Roman" w:hAnsi="Arial Narrow" w:cs="Times New Roman"/>
          <w:sz w:val="24"/>
          <w:szCs w:val="24"/>
        </w:rPr>
        <w:t>–</w:t>
      </w:r>
      <w:r w:rsidR="005013FD" w:rsidRPr="00AE67A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756FB0">
        <w:rPr>
          <w:rFonts w:ascii="Arial Narrow" w:eastAsia="Times New Roman" w:hAnsi="Arial Narrow" w:cs="Times New Roman"/>
          <w:sz w:val="24"/>
          <w:szCs w:val="24"/>
        </w:rPr>
        <w:t xml:space="preserve">Oś Priorytetowa </w:t>
      </w:r>
      <w:r w:rsidR="00D3563F">
        <w:rPr>
          <w:rFonts w:ascii="Arial Narrow" w:eastAsia="Times New Roman" w:hAnsi="Arial Narrow" w:cs="Times New Roman"/>
          <w:sz w:val="24"/>
          <w:szCs w:val="24"/>
        </w:rPr>
        <w:t>3</w:t>
      </w:r>
      <w:r w:rsidR="005013FD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D3563F">
        <w:rPr>
          <w:rFonts w:ascii="Arial Narrow" w:eastAsia="Times New Roman" w:hAnsi="Arial Narrow" w:cs="Times New Roman"/>
          <w:i/>
          <w:sz w:val="24"/>
          <w:szCs w:val="24"/>
        </w:rPr>
        <w:t>Gospodarka niskoemisyjna</w:t>
      </w:r>
      <w:r w:rsidR="005013FD" w:rsidRPr="00AE67AB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, </w:t>
      </w:r>
      <w:r w:rsidR="005013FD" w:rsidRPr="00D3563F">
        <w:rPr>
          <w:rFonts w:ascii="Arial Narrow" w:eastAsia="Times New Roman" w:hAnsi="Arial Narrow" w:cs="Times New Roman"/>
          <w:iCs/>
          <w:sz w:val="24"/>
          <w:szCs w:val="24"/>
        </w:rPr>
        <w:t xml:space="preserve">Działanie </w:t>
      </w:r>
      <w:r w:rsidR="005050B8">
        <w:rPr>
          <w:rFonts w:ascii="Arial Narrow" w:eastAsia="Times New Roman" w:hAnsi="Arial Narrow" w:cs="Times New Roman"/>
          <w:iCs/>
          <w:sz w:val="24"/>
          <w:szCs w:val="24"/>
        </w:rPr>
        <w:br/>
      </w:r>
      <w:r w:rsidR="00D3563F" w:rsidRPr="00D3563F">
        <w:rPr>
          <w:rFonts w:ascii="Arial Narrow" w:eastAsia="Times New Roman" w:hAnsi="Arial Narrow" w:cs="Times New Roman"/>
          <w:iCs/>
          <w:sz w:val="24"/>
          <w:szCs w:val="24"/>
        </w:rPr>
        <w:t>3</w:t>
      </w:r>
      <w:r w:rsidR="00756FB0" w:rsidRPr="00D3563F">
        <w:rPr>
          <w:rFonts w:ascii="Arial Narrow" w:eastAsia="Times New Roman" w:hAnsi="Arial Narrow"/>
          <w:bCs/>
          <w:sz w:val="24"/>
          <w:szCs w:val="24"/>
        </w:rPr>
        <w:t>.</w:t>
      </w:r>
      <w:r w:rsidR="00D3563F">
        <w:rPr>
          <w:rFonts w:ascii="Arial Narrow" w:eastAsia="Times New Roman" w:hAnsi="Arial Narrow"/>
          <w:bCs/>
          <w:sz w:val="24"/>
          <w:szCs w:val="24"/>
        </w:rPr>
        <w:t>2</w:t>
      </w:r>
      <w:r w:rsidR="005013FD" w:rsidRPr="00FE4B8E">
        <w:rPr>
          <w:rFonts w:ascii="Arial Narrow" w:eastAsia="Times New Roman" w:hAnsi="Arial Narrow"/>
          <w:bCs/>
          <w:i/>
          <w:iCs/>
          <w:sz w:val="24"/>
          <w:szCs w:val="24"/>
        </w:rPr>
        <w:t xml:space="preserve"> </w:t>
      </w:r>
      <w:r w:rsidR="00D3563F">
        <w:rPr>
          <w:rFonts w:ascii="Arial Narrow" w:eastAsia="Times New Roman" w:hAnsi="Arial Narrow"/>
          <w:bCs/>
          <w:i/>
          <w:iCs/>
          <w:sz w:val="24"/>
          <w:szCs w:val="24"/>
        </w:rPr>
        <w:t>Efektywność energetyczna</w:t>
      </w:r>
      <w:r w:rsidR="00756FB0">
        <w:rPr>
          <w:rFonts w:ascii="Arial Narrow" w:eastAsia="Times New Roman" w:hAnsi="Arial Narrow"/>
          <w:bCs/>
          <w:i/>
          <w:iCs/>
          <w:sz w:val="24"/>
          <w:szCs w:val="24"/>
        </w:rPr>
        <w:t xml:space="preserve">, </w:t>
      </w:r>
      <w:r w:rsidR="00D3563F">
        <w:rPr>
          <w:rFonts w:ascii="Arial Narrow" w:eastAsia="Times New Roman" w:hAnsi="Arial Narrow"/>
          <w:bCs/>
          <w:iCs/>
          <w:sz w:val="24"/>
          <w:szCs w:val="24"/>
        </w:rPr>
        <w:t>Poddziałania 3</w:t>
      </w:r>
      <w:r w:rsidR="00756FB0" w:rsidRPr="00756FB0">
        <w:rPr>
          <w:rFonts w:ascii="Arial Narrow" w:eastAsia="Times New Roman" w:hAnsi="Arial Narrow"/>
          <w:bCs/>
          <w:iCs/>
          <w:sz w:val="24"/>
          <w:szCs w:val="24"/>
        </w:rPr>
        <w:t>.</w:t>
      </w:r>
      <w:r w:rsidR="00D3563F">
        <w:rPr>
          <w:rFonts w:ascii="Arial Narrow" w:eastAsia="Times New Roman" w:hAnsi="Arial Narrow"/>
          <w:bCs/>
          <w:iCs/>
          <w:sz w:val="24"/>
          <w:szCs w:val="24"/>
        </w:rPr>
        <w:t>2.</w:t>
      </w:r>
      <w:r w:rsidR="005050B8">
        <w:rPr>
          <w:rFonts w:ascii="Arial Narrow" w:eastAsia="Times New Roman" w:hAnsi="Arial Narrow"/>
          <w:bCs/>
          <w:iCs/>
          <w:sz w:val="24"/>
          <w:szCs w:val="24"/>
        </w:rPr>
        <w:t>1</w:t>
      </w:r>
      <w:r w:rsidR="00756FB0">
        <w:rPr>
          <w:rFonts w:ascii="Arial Narrow" w:eastAsia="Times New Roman" w:hAnsi="Arial Narrow"/>
          <w:bCs/>
          <w:iCs/>
          <w:sz w:val="24"/>
          <w:szCs w:val="24"/>
        </w:rPr>
        <w:t xml:space="preserve"> </w:t>
      </w:r>
      <w:r w:rsidR="00D3563F">
        <w:rPr>
          <w:rFonts w:ascii="Arial Narrow" w:eastAsia="Times New Roman" w:hAnsi="Arial Narrow"/>
          <w:bCs/>
          <w:i/>
          <w:iCs/>
          <w:sz w:val="24"/>
          <w:szCs w:val="24"/>
        </w:rPr>
        <w:t>Efektywność energetyczna</w:t>
      </w:r>
      <w:r w:rsidR="00756FB0">
        <w:rPr>
          <w:rFonts w:ascii="Arial Narrow" w:eastAsia="Times New Roman" w:hAnsi="Arial Narrow"/>
          <w:bCs/>
          <w:i/>
          <w:iCs/>
          <w:sz w:val="24"/>
          <w:szCs w:val="24"/>
        </w:rPr>
        <w:t xml:space="preserve"> –</w:t>
      </w:r>
      <w:r w:rsidR="005050B8">
        <w:rPr>
          <w:rFonts w:ascii="Arial Narrow" w:eastAsia="Times New Roman" w:hAnsi="Arial Narrow"/>
          <w:bCs/>
          <w:i/>
          <w:iCs/>
          <w:sz w:val="24"/>
          <w:szCs w:val="24"/>
        </w:rPr>
        <w:t xml:space="preserve"> projekty realizowane poza formułą ZIT</w:t>
      </w:r>
      <w:r w:rsidR="005630D1">
        <w:rPr>
          <w:rFonts w:ascii="Arial Narrow" w:eastAsia="Times New Roman" w:hAnsi="Arial Narrow" w:cs="Times New Roman"/>
          <w:sz w:val="24"/>
          <w:szCs w:val="24"/>
        </w:rPr>
        <w:t>,</w:t>
      </w:r>
      <w:r w:rsidR="009C128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5013FD" w:rsidRPr="00AE67AB">
        <w:rPr>
          <w:rFonts w:ascii="Arial Narrow" w:eastAsia="Times New Roman" w:hAnsi="Arial Narrow" w:cs="Times New Roman"/>
          <w:sz w:val="24"/>
          <w:szCs w:val="24"/>
        </w:rPr>
        <w:t xml:space="preserve">kategoria interwencji Funduszy Strukturalnych: </w:t>
      </w:r>
      <w:r w:rsidR="00D3563F" w:rsidRPr="00D3563F">
        <w:rPr>
          <w:rFonts w:ascii="Arial Narrow" w:eastAsia="Times New Roman" w:hAnsi="Arial Narrow" w:cs="Times New Roman"/>
          <w:sz w:val="24"/>
          <w:szCs w:val="24"/>
        </w:rPr>
        <w:t>13 – Renowacja infrastruktury publicznej dla celów efektywności energetycznej, projekty demonstracyjne i środki wsparcia</w:t>
      </w:r>
      <w:r w:rsidR="005013FD" w:rsidRPr="00D3563F">
        <w:rPr>
          <w:rFonts w:ascii="Arial Narrow" w:eastAsia="Times New Roman" w:hAnsi="Arial Narrow" w:cs="Times New Roman"/>
          <w:sz w:val="24"/>
          <w:szCs w:val="24"/>
        </w:rPr>
        <w:t>.</w:t>
      </w:r>
    </w:p>
    <w:p w:rsidR="005013FD" w:rsidRPr="00585B4C" w:rsidRDefault="005013FD" w:rsidP="005050B8">
      <w:pPr>
        <w:spacing w:after="0" w:line="360" w:lineRule="auto"/>
        <w:ind w:firstLine="708"/>
        <w:jc w:val="both"/>
        <w:rPr>
          <w:rFonts w:ascii="Arial Narrow" w:eastAsia="Times New Roman" w:hAnsi="Arial Narrow"/>
          <w:sz w:val="24"/>
          <w:szCs w:val="24"/>
        </w:rPr>
      </w:pPr>
      <w:r w:rsidRPr="005050B8">
        <w:rPr>
          <w:rFonts w:ascii="Arial Narrow" w:eastAsia="Times New Roman" w:hAnsi="Arial Narrow" w:cs="Times New Roman"/>
          <w:sz w:val="24"/>
          <w:szCs w:val="24"/>
        </w:rPr>
        <w:t>Wartość</w:t>
      </w:r>
      <w:r w:rsidRPr="00585B4C">
        <w:rPr>
          <w:rFonts w:ascii="Arial Narrow" w:eastAsia="Times New Roman" w:hAnsi="Arial Narrow"/>
          <w:sz w:val="24"/>
          <w:szCs w:val="24"/>
        </w:rPr>
        <w:t xml:space="preserve"> środków </w:t>
      </w:r>
      <w:r w:rsidRPr="00585B4C">
        <w:rPr>
          <w:rFonts w:ascii="Arial Narrow" w:eastAsia="Times New Roman" w:hAnsi="Arial Narrow"/>
          <w:bCs/>
          <w:sz w:val="24"/>
          <w:szCs w:val="24"/>
        </w:rPr>
        <w:t xml:space="preserve">Regionalnego Programu Operacyjnego – Lubuskie 2020 </w:t>
      </w:r>
      <w:r w:rsidRPr="00585B4C">
        <w:rPr>
          <w:rFonts w:ascii="Arial Narrow" w:eastAsia="Times New Roman" w:hAnsi="Arial Narrow"/>
          <w:sz w:val="24"/>
          <w:szCs w:val="24"/>
        </w:rPr>
        <w:t xml:space="preserve">przeznaczonych </w:t>
      </w:r>
      <w:r w:rsidR="00606543">
        <w:rPr>
          <w:rFonts w:ascii="Arial Narrow" w:eastAsia="Times New Roman" w:hAnsi="Arial Narrow"/>
          <w:sz w:val="24"/>
          <w:szCs w:val="24"/>
        </w:rPr>
        <w:br/>
      </w:r>
      <w:r w:rsidRPr="00585B4C">
        <w:rPr>
          <w:rFonts w:ascii="Arial Narrow" w:eastAsia="Times New Roman" w:hAnsi="Arial Narrow"/>
          <w:sz w:val="24"/>
          <w:szCs w:val="24"/>
        </w:rPr>
        <w:t xml:space="preserve">na dofinansowanie projektów w ramach konkursu </w:t>
      </w:r>
      <w:r w:rsidR="00763937">
        <w:rPr>
          <w:rFonts w:ascii="Arial Narrow" w:eastAsia="Times New Roman" w:hAnsi="Arial Narrow"/>
          <w:bCs/>
          <w:sz w:val="24"/>
          <w:szCs w:val="24"/>
        </w:rPr>
        <w:t xml:space="preserve">dla Poddziałania </w:t>
      </w:r>
      <w:r w:rsidR="00D3563F">
        <w:rPr>
          <w:rFonts w:ascii="Arial Narrow" w:eastAsia="Times New Roman" w:hAnsi="Arial Narrow"/>
          <w:bCs/>
          <w:sz w:val="24"/>
          <w:szCs w:val="24"/>
        </w:rPr>
        <w:t>3</w:t>
      </w:r>
      <w:r w:rsidR="00763937">
        <w:rPr>
          <w:rFonts w:ascii="Arial Narrow" w:eastAsia="Times New Roman" w:hAnsi="Arial Narrow"/>
          <w:bCs/>
          <w:sz w:val="24"/>
          <w:szCs w:val="24"/>
        </w:rPr>
        <w:t>.</w:t>
      </w:r>
      <w:r w:rsidR="00D3563F">
        <w:rPr>
          <w:rFonts w:ascii="Arial Narrow" w:eastAsia="Times New Roman" w:hAnsi="Arial Narrow"/>
          <w:bCs/>
          <w:sz w:val="24"/>
          <w:szCs w:val="24"/>
        </w:rPr>
        <w:t>2.</w:t>
      </w:r>
      <w:r w:rsidR="000379C6">
        <w:rPr>
          <w:rFonts w:ascii="Arial Narrow" w:eastAsia="Times New Roman" w:hAnsi="Arial Narrow"/>
          <w:bCs/>
          <w:sz w:val="24"/>
          <w:szCs w:val="24"/>
        </w:rPr>
        <w:t>1</w:t>
      </w:r>
      <w:r w:rsidRPr="00585B4C">
        <w:rPr>
          <w:rFonts w:ascii="Arial Narrow" w:eastAsia="Times New Roman" w:hAnsi="Arial Narrow"/>
          <w:bCs/>
          <w:sz w:val="24"/>
          <w:szCs w:val="24"/>
        </w:rPr>
        <w:t xml:space="preserve"> </w:t>
      </w:r>
      <w:r w:rsidR="00D3563F">
        <w:rPr>
          <w:rFonts w:ascii="Arial Narrow" w:eastAsia="Times New Roman" w:hAnsi="Arial Narrow"/>
          <w:bCs/>
          <w:i/>
          <w:iCs/>
          <w:sz w:val="24"/>
          <w:szCs w:val="24"/>
        </w:rPr>
        <w:t>Efektywność energetyczna</w:t>
      </w:r>
      <w:r w:rsidR="00763937">
        <w:rPr>
          <w:rFonts w:ascii="Arial Narrow" w:eastAsia="Times New Roman" w:hAnsi="Arial Narrow"/>
          <w:bCs/>
          <w:i/>
          <w:iCs/>
          <w:sz w:val="24"/>
          <w:szCs w:val="24"/>
        </w:rPr>
        <w:t xml:space="preserve"> –</w:t>
      </w:r>
      <w:r w:rsidR="000379C6" w:rsidRPr="000379C6">
        <w:rPr>
          <w:rFonts w:ascii="Arial Narrow" w:hAnsi="Arial Narrow"/>
          <w:color w:val="365F91"/>
          <w:sz w:val="36"/>
          <w:szCs w:val="36"/>
        </w:rPr>
        <w:t xml:space="preserve"> </w:t>
      </w:r>
      <w:r w:rsidR="000379C6" w:rsidRPr="000379C6">
        <w:rPr>
          <w:rFonts w:ascii="Arial Narrow" w:eastAsia="Times New Roman" w:hAnsi="Arial Narrow"/>
          <w:bCs/>
          <w:i/>
          <w:iCs/>
          <w:sz w:val="24"/>
          <w:szCs w:val="24"/>
        </w:rPr>
        <w:t>projekty realizowane poza formułą ZIT</w:t>
      </w:r>
      <w:r w:rsidR="000379C6">
        <w:rPr>
          <w:rFonts w:ascii="Arial Narrow" w:eastAsia="Times New Roman" w:hAnsi="Arial Narrow"/>
          <w:bCs/>
          <w:i/>
          <w:iCs/>
          <w:sz w:val="24"/>
          <w:szCs w:val="24"/>
        </w:rPr>
        <w:t xml:space="preserve"> </w:t>
      </w:r>
      <w:r w:rsidRPr="00585B4C">
        <w:rPr>
          <w:rFonts w:ascii="Arial Narrow" w:eastAsia="Times New Roman" w:hAnsi="Arial Narrow"/>
          <w:sz w:val="24"/>
          <w:szCs w:val="24"/>
        </w:rPr>
        <w:t xml:space="preserve">wynosi </w:t>
      </w:r>
      <w:r w:rsidR="000379C6" w:rsidRPr="000379C6">
        <w:rPr>
          <w:rFonts w:ascii="Arial Narrow" w:eastAsia="Times New Roman" w:hAnsi="Arial Narrow"/>
          <w:b/>
          <w:sz w:val="24"/>
          <w:szCs w:val="24"/>
        </w:rPr>
        <w:t>40</w:t>
      </w:r>
      <w:r w:rsidRPr="000379C6">
        <w:rPr>
          <w:rFonts w:ascii="Arial Narrow" w:eastAsia="Times New Roman" w:hAnsi="Arial Narrow"/>
          <w:b/>
          <w:bCs/>
          <w:sz w:val="24"/>
          <w:szCs w:val="24"/>
        </w:rPr>
        <w:t> </w:t>
      </w:r>
      <w:r w:rsidR="000379C6" w:rsidRPr="000379C6">
        <w:rPr>
          <w:rFonts w:ascii="Arial Narrow" w:eastAsia="Times New Roman" w:hAnsi="Arial Narrow"/>
          <w:b/>
          <w:bCs/>
          <w:sz w:val="24"/>
          <w:szCs w:val="24"/>
        </w:rPr>
        <w:t>0</w:t>
      </w:r>
      <w:r w:rsidR="000379C6">
        <w:rPr>
          <w:rFonts w:ascii="Arial Narrow" w:eastAsia="Times New Roman" w:hAnsi="Arial Narrow"/>
          <w:b/>
          <w:bCs/>
          <w:sz w:val="24"/>
          <w:szCs w:val="24"/>
        </w:rPr>
        <w:t>0</w:t>
      </w:r>
      <w:r w:rsidR="00D3563F" w:rsidRPr="00D3563F">
        <w:rPr>
          <w:rFonts w:ascii="Arial Narrow" w:eastAsia="Times New Roman" w:hAnsi="Arial Narrow"/>
          <w:b/>
          <w:bCs/>
          <w:sz w:val="24"/>
          <w:szCs w:val="24"/>
        </w:rPr>
        <w:t>0</w:t>
      </w:r>
      <w:r w:rsidRPr="00585B4C">
        <w:rPr>
          <w:rFonts w:ascii="Arial Narrow" w:eastAsia="Times New Roman" w:hAnsi="Arial Narrow"/>
          <w:b/>
          <w:bCs/>
          <w:sz w:val="24"/>
          <w:szCs w:val="24"/>
        </w:rPr>
        <w:t> 000,00 PLN</w:t>
      </w:r>
      <w:r w:rsidRPr="00585B4C">
        <w:rPr>
          <w:rFonts w:ascii="Arial Narrow" w:eastAsia="Times New Roman" w:hAnsi="Arial Narrow"/>
          <w:sz w:val="24"/>
          <w:szCs w:val="24"/>
        </w:rPr>
        <w:t xml:space="preserve"> </w:t>
      </w:r>
      <w:r w:rsidRPr="00585B4C">
        <w:rPr>
          <w:rFonts w:ascii="Arial Narrow" w:eastAsia="Times New Roman" w:hAnsi="Arial Narrow"/>
          <w:bCs/>
          <w:sz w:val="24"/>
          <w:szCs w:val="24"/>
        </w:rPr>
        <w:t>(w tym na proced</w:t>
      </w:r>
      <w:r w:rsidR="00606543">
        <w:rPr>
          <w:rFonts w:ascii="Arial Narrow" w:eastAsia="Times New Roman" w:hAnsi="Arial Narrow"/>
          <w:bCs/>
          <w:sz w:val="24"/>
          <w:szCs w:val="24"/>
        </w:rPr>
        <w:t>urę odwoławczą przewidziano 10%</w:t>
      </w:r>
      <w:r w:rsidR="000379C6">
        <w:rPr>
          <w:rFonts w:ascii="Arial Narrow" w:eastAsia="Times New Roman" w:hAnsi="Arial Narrow"/>
          <w:bCs/>
          <w:sz w:val="24"/>
          <w:szCs w:val="24"/>
        </w:rPr>
        <w:t xml:space="preserve"> </w:t>
      </w:r>
      <w:r w:rsidRPr="00585B4C">
        <w:rPr>
          <w:rFonts w:ascii="Arial Narrow" w:eastAsia="Times New Roman" w:hAnsi="Arial Narrow"/>
          <w:bCs/>
          <w:sz w:val="24"/>
          <w:szCs w:val="24"/>
        </w:rPr>
        <w:t xml:space="preserve">alokacji konkursu, co stanowi </w:t>
      </w:r>
      <w:r w:rsidR="000379C6">
        <w:rPr>
          <w:rFonts w:ascii="Arial Narrow" w:eastAsia="Times New Roman" w:hAnsi="Arial Narrow"/>
          <w:bCs/>
          <w:sz w:val="24"/>
          <w:szCs w:val="24"/>
        </w:rPr>
        <w:t>4</w:t>
      </w:r>
      <w:r w:rsidR="00763937">
        <w:rPr>
          <w:rFonts w:ascii="Arial Narrow" w:eastAsia="Times New Roman" w:hAnsi="Arial Narrow"/>
          <w:bCs/>
          <w:sz w:val="24"/>
          <w:szCs w:val="24"/>
        </w:rPr>
        <w:t> </w:t>
      </w:r>
      <w:r w:rsidR="000379C6">
        <w:rPr>
          <w:rFonts w:ascii="Arial Narrow" w:eastAsia="Times New Roman" w:hAnsi="Arial Narrow"/>
          <w:bCs/>
          <w:sz w:val="24"/>
          <w:szCs w:val="24"/>
        </w:rPr>
        <w:t>000</w:t>
      </w:r>
      <w:r w:rsidRPr="005013FD">
        <w:rPr>
          <w:rFonts w:ascii="Arial Narrow" w:eastAsia="Times New Roman" w:hAnsi="Arial Narrow"/>
          <w:bCs/>
          <w:sz w:val="24"/>
          <w:szCs w:val="24"/>
        </w:rPr>
        <w:t> 000,00 PLN).</w:t>
      </w:r>
    </w:p>
    <w:p w:rsidR="005013FD" w:rsidRDefault="005013FD" w:rsidP="007761B3">
      <w:pPr>
        <w:spacing w:after="0" w:line="360" w:lineRule="auto"/>
        <w:ind w:firstLine="708"/>
        <w:jc w:val="both"/>
      </w:pPr>
      <w:r w:rsidRPr="00AE67AB">
        <w:rPr>
          <w:rFonts w:ascii="Arial Narrow" w:eastAsia="Times New Roman" w:hAnsi="Arial Narrow" w:cs="Times New Roman"/>
          <w:sz w:val="24"/>
          <w:szCs w:val="24"/>
        </w:rPr>
        <w:t xml:space="preserve">W </w:t>
      </w:r>
      <w:r w:rsidR="005F2F78">
        <w:rPr>
          <w:rFonts w:ascii="Arial Narrow" w:eastAsia="Times New Roman" w:hAnsi="Arial Narrow" w:cs="Times New Roman"/>
          <w:sz w:val="24"/>
          <w:szCs w:val="24"/>
        </w:rPr>
        <w:t xml:space="preserve">odpowiedzi na ogłoszony w dniu </w:t>
      </w:r>
      <w:r w:rsidR="000F71AE" w:rsidRPr="000F71AE">
        <w:rPr>
          <w:rFonts w:ascii="Arial Narrow" w:eastAsia="Times New Roman" w:hAnsi="Arial Narrow" w:cs="Times New Roman"/>
          <w:sz w:val="24"/>
          <w:szCs w:val="24"/>
        </w:rPr>
        <w:t>30 listopada</w:t>
      </w:r>
      <w:r w:rsidRPr="000F71AE">
        <w:rPr>
          <w:rFonts w:ascii="Arial Narrow" w:eastAsia="Times New Roman" w:hAnsi="Arial Narrow" w:cs="Times New Roman"/>
          <w:sz w:val="24"/>
          <w:szCs w:val="24"/>
        </w:rPr>
        <w:t xml:space="preserve"> 2015</w:t>
      </w:r>
      <w:r>
        <w:rPr>
          <w:rFonts w:ascii="Arial Narrow" w:eastAsia="Times New Roman" w:hAnsi="Arial Narrow" w:cs="Times New Roman"/>
          <w:sz w:val="24"/>
          <w:szCs w:val="24"/>
        </w:rPr>
        <w:t xml:space="preserve"> r. konkurs </w:t>
      </w:r>
      <w:r w:rsidR="00A36635">
        <w:rPr>
          <w:rFonts w:ascii="Arial Narrow" w:eastAsia="Times New Roman" w:hAnsi="Arial Narrow" w:cs="Times New Roman"/>
          <w:sz w:val="24"/>
          <w:szCs w:val="24"/>
        </w:rPr>
        <w:t xml:space="preserve">(nabór </w:t>
      </w:r>
      <w:r w:rsidR="000379C6">
        <w:rPr>
          <w:rFonts w:ascii="Arial Narrow" w:eastAsia="Times New Roman" w:hAnsi="Arial Narrow" w:cs="Times New Roman"/>
          <w:sz w:val="24"/>
          <w:szCs w:val="24"/>
        </w:rPr>
        <w:t>wniosków rozpoczął się w dniu 31</w:t>
      </w:r>
      <w:r w:rsidR="00763937">
        <w:rPr>
          <w:rFonts w:ascii="Arial Narrow" w:eastAsia="Times New Roman" w:hAnsi="Arial Narrow" w:cs="Times New Roman"/>
          <w:sz w:val="24"/>
          <w:szCs w:val="24"/>
        </w:rPr>
        <w:t xml:space="preserve"> grudnia</w:t>
      </w:r>
      <w:r w:rsidR="00A36635">
        <w:rPr>
          <w:rFonts w:ascii="Arial Narrow" w:eastAsia="Times New Roman" w:hAnsi="Arial Narrow" w:cs="Times New Roman"/>
          <w:sz w:val="24"/>
          <w:szCs w:val="24"/>
        </w:rPr>
        <w:t xml:space="preserve"> 2015 r.)</w:t>
      </w:r>
      <w:r w:rsidR="005050B8">
        <w:rPr>
          <w:rFonts w:ascii="Arial Narrow" w:eastAsia="Times New Roman" w:hAnsi="Arial Narrow" w:cs="Times New Roman"/>
          <w:sz w:val="24"/>
          <w:szCs w:val="24"/>
        </w:rPr>
        <w:t>,</w:t>
      </w:r>
      <w:r w:rsidR="00A3663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>
        <w:rPr>
          <w:rFonts w:ascii="Arial Narrow" w:eastAsia="Times New Roman" w:hAnsi="Arial Narrow" w:cs="Times New Roman"/>
          <w:sz w:val="24"/>
          <w:szCs w:val="24"/>
        </w:rPr>
        <w:t>wp</w:t>
      </w:r>
      <w:r w:rsidR="00763937">
        <w:rPr>
          <w:rFonts w:ascii="Arial Narrow" w:eastAsia="Times New Roman" w:hAnsi="Arial Narrow" w:cs="Times New Roman"/>
          <w:sz w:val="24"/>
          <w:szCs w:val="24"/>
        </w:rPr>
        <w:t>łynęł</w:t>
      </w:r>
      <w:r w:rsidR="005050B8">
        <w:rPr>
          <w:rFonts w:ascii="Arial Narrow" w:eastAsia="Times New Roman" w:hAnsi="Arial Narrow" w:cs="Times New Roman"/>
          <w:sz w:val="24"/>
          <w:szCs w:val="24"/>
        </w:rPr>
        <w:t>y</w:t>
      </w:r>
      <w:r w:rsidR="00A36635">
        <w:rPr>
          <w:rFonts w:ascii="Arial Narrow" w:eastAsia="Times New Roman" w:hAnsi="Arial Narrow" w:cs="Times New Roman"/>
          <w:sz w:val="24"/>
          <w:szCs w:val="24"/>
        </w:rPr>
        <w:t xml:space="preserve"> - w wersji elektronicznej </w:t>
      </w:r>
      <w:r>
        <w:rPr>
          <w:rFonts w:ascii="Arial Narrow" w:eastAsia="Times New Roman" w:hAnsi="Arial Narrow" w:cs="Times New Roman"/>
          <w:sz w:val="24"/>
          <w:szCs w:val="24"/>
        </w:rPr>
        <w:t>i papierowej</w:t>
      </w:r>
      <w:r w:rsidRPr="00AE67A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A36635">
        <w:rPr>
          <w:rFonts w:ascii="Arial Narrow" w:eastAsia="Times New Roman" w:hAnsi="Arial Narrow" w:cs="Times New Roman"/>
          <w:sz w:val="24"/>
          <w:szCs w:val="24"/>
        </w:rPr>
        <w:t xml:space="preserve">- </w:t>
      </w:r>
      <w:r w:rsidR="00D3563F" w:rsidRPr="00D3563F">
        <w:rPr>
          <w:rFonts w:ascii="Arial Narrow" w:eastAsia="Times New Roman" w:hAnsi="Arial Narrow" w:cs="Times New Roman"/>
          <w:b/>
          <w:sz w:val="24"/>
          <w:szCs w:val="24"/>
        </w:rPr>
        <w:t>4</w:t>
      </w:r>
      <w:r w:rsidR="000379C6">
        <w:rPr>
          <w:rFonts w:ascii="Arial Narrow" w:eastAsia="Times New Roman" w:hAnsi="Arial Narrow" w:cs="Times New Roman"/>
          <w:b/>
          <w:sz w:val="24"/>
          <w:szCs w:val="24"/>
        </w:rPr>
        <w:t>2</w:t>
      </w:r>
      <w:r w:rsidR="00763937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wniosk</w:t>
      </w:r>
      <w:r w:rsidR="00D3563F">
        <w:rPr>
          <w:rFonts w:ascii="Arial Narrow" w:eastAsia="Times New Roman" w:hAnsi="Arial Narrow" w:cs="Times New Roman"/>
          <w:b/>
          <w:bCs/>
          <w:sz w:val="24"/>
          <w:szCs w:val="24"/>
        </w:rPr>
        <w:t>i</w:t>
      </w:r>
      <w:r w:rsidRPr="00AE67AB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</w:t>
      </w:r>
      <w:r w:rsidR="005050B8">
        <w:rPr>
          <w:rFonts w:ascii="Arial Narrow" w:eastAsia="Times New Roman" w:hAnsi="Arial Narrow" w:cs="Times New Roman"/>
          <w:b/>
          <w:bCs/>
          <w:sz w:val="24"/>
          <w:szCs w:val="24"/>
        </w:rPr>
        <w:br/>
      </w:r>
      <w:r w:rsidRPr="00AE67AB">
        <w:rPr>
          <w:rFonts w:ascii="Arial Narrow" w:eastAsia="Times New Roman" w:hAnsi="Arial Narrow" w:cs="Times New Roman"/>
          <w:b/>
          <w:bCs/>
          <w:sz w:val="24"/>
          <w:szCs w:val="24"/>
        </w:rPr>
        <w:t>o dofinansowanie</w:t>
      </w:r>
      <w:r w:rsidRPr="00AE67AB">
        <w:rPr>
          <w:rFonts w:ascii="Arial Narrow" w:eastAsia="Times New Roman" w:hAnsi="Arial Narrow" w:cs="Times New Roman"/>
          <w:sz w:val="24"/>
          <w:szCs w:val="24"/>
        </w:rPr>
        <w:t xml:space="preserve">. Łączna wartość wnioskowanego dofinansowania wynosi </w:t>
      </w:r>
      <w:r w:rsidR="005050B8" w:rsidRPr="005050B8">
        <w:rPr>
          <w:rFonts w:ascii="Arial Narrow" w:eastAsia="Times New Roman" w:hAnsi="Arial Narrow" w:cs="Times New Roman"/>
          <w:b/>
          <w:sz w:val="24"/>
          <w:szCs w:val="24"/>
        </w:rPr>
        <w:t>103</w:t>
      </w:r>
      <w:r w:rsidR="005D3994" w:rsidRPr="005050B8">
        <w:rPr>
          <w:rFonts w:ascii="Arial Narrow" w:eastAsia="Times New Roman" w:hAnsi="Arial Narrow" w:cs="Arial"/>
          <w:b/>
        </w:rPr>
        <w:t> </w:t>
      </w:r>
      <w:r w:rsidR="005050B8" w:rsidRPr="005050B8">
        <w:rPr>
          <w:rFonts w:ascii="Arial Narrow" w:eastAsia="Times New Roman" w:hAnsi="Arial Narrow" w:cs="Arial"/>
          <w:b/>
        </w:rPr>
        <w:t>698</w:t>
      </w:r>
      <w:r w:rsidR="005D3994" w:rsidRPr="005050B8">
        <w:rPr>
          <w:rFonts w:ascii="Arial Narrow" w:eastAsia="Times New Roman" w:hAnsi="Arial Narrow" w:cs="Arial"/>
          <w:b/>
        </w:rPr>
        <w:t> </w:t>
      </w:r>
      <w:r w:rsidR="005050B8" w:rsidRPr="005050B8">
        <w:rPr>
          <w:rFonts w:ascii="Arial Narrow" w:eastAsia="Times New Roman" w:hAnsi="Arial Narrow" w:cs="Arial"/>
          <w:b/>
        </w:rPr>
        <w:t>060</w:t>
      </w:r>
      <w:r w:rsidR="005D3994" w:rsidRPr="005050B8">
        <w:rPr>
          <w:rFonts w:ascii="Arial Narrow" w:eastAsia="Times New Roman" w:hAnsi="Arial Narrow" w:cs="Arial"/>
          <w:b/>
        </w:rPr>
        <w:t>,</w:t>
      </w:r>
      <w:r w:rsidR="005050B8" w:rsidRPr="005050B8">
        <w:rPr>
          <w:rFonts w:ascii="Arial Narrow" w:eastAsia="Times New Roman" w:hAnsi="Arial Narrow" w:cs="Arial"/>
          <w:b/>
        </w:rPr>
        <w:t>35</w:t>
      </w:r>
      <w:r w:rsidR="005D3994">
        <w:rPr>
          <w:rFonts w:ascii="Arial Narrow" w:eastAsia="Times New Roman" w:hAnsi="Arial Narrow" w:cs="Arial"/>
        </w:rPr>
        <w:t> </w:t>
      </w:r>
      <w:r w:rsidRPr="00AE67AB">
        <w:rPr>
          <w:rFonts w:ascii="Arial Narrow" w:eastAsia="Times New Roman" w:hAnsi="Arial Narrow" w:cs="Times New Roman"/>
          <w:b/>
          <w:bCs/>
          <w:sz w:val="24"/>
          <w:szCs w:val="24"/>
        </w:rPr>
        <w:t>PLN</w:t>
      </w:r>
      <w:r w:rsidRPr="00AE67AB">
        <w:rPr>
          <w:rFonts w:ascii="Arial Narrow" w:eastAsia="Times New Roman" w:hAnsi="Arial Narrow" w:cs="Times New Roman"/>
          <w:sz w:val="24"/>
          <w:szCs w:val="24"/>
        </w:rPr>
        <w:t>, natomiast całkowita wartość</w:t>
      </w:r>
      <w:bookmarkStart w:id="0" w:name="_GoBack"/>
      <w:bookmarkEnd w:id="0"/>
      <w:r w:rsidRPr="00AE67AB">
        <w:rPr>
          <w:rFonts w:ascii="Arial Narrow" w:eastAsia="Times New Roman" w:hAnsi="Arial Narrow" w:cs="Times New Roman"/>
          <w:sz w:val="24"/>
          <w:szCs w:val="24"/>
        </w:rPr>
        <w:t xml:space="preserve"> projektów wynosi </w:t>
      </w:r>
      <w:r w:rsidR="005050B8" w:rsidRPr="005050B8">
        <w:rPr>
          <w:rFonts w:ascii="Arial Narrow" w:eastAsia="Times New Roman" w:hAnsi="Arial Narrow" w:cs="Times New Roman"/>
          <w:b/>
          <w:sz w:val="24"/>
          <w:szCs w:val="24"/>
        </w:rPr>
        <w:t>1</w:t>
      </w:r>
      <w:r w:rsidR="005050B8" w:rsidRPr="005050B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3</w:t>
      </w:r>
      <w:r w:rsidR="005050B8" w:rsidRPr="005050B8">
        <w:rPr>
          <w:rFonts w:ascii="Arial Narrow" w:eastAsia="Times New Roman" w:hAnsi="Arial Narrow" w:cs="Times New Roman"/>
          <w:b/>
          <w:sz w:val="24"/>
          <w:szCs w:val="24"/>
        </w:rPr>
        <w:t>3</w:t>
      </w:r>
      <w:r w:rsidR="005050B8" w:rsidRPr="005050B8">
        <w:rPr>
          <w:rFonts w:ascii="Arial Narrow" w:hAnsi="Arial Narrow"/>
          <w:b/>
          <w:color w:val="000000"/>
        </w:rPr>
        <w:t> 743 132</w:t>
      </w:r>
      <w:r w:rsidR="005D3994" w:rsidRPr="005050B8">
        <w:rPr>
          <w:rFonts w:ascii="Arial Narrow" w:hAnsi="Arial Narrow"/>
          <w:b/>
          <w:color w:val="000000"/>
        </w:rPr>
        <w:t>,</w:t>
      </w:r>
      <w:r w:rsidR="005050B8">
        <w:rPr>
          <w:rFonts w:ascii="Arial Narrow" w:hAnsi="Arial Narrow"/>
          <w:b/>
          <w:color w:val="000000"/>
        </w:rPr>
        <w:t>6</w:t>
      </w:r>
      <w:r w:rsidR="003A5602">
        <w:rPr>
          <w:rFonts w:ascii="Arial Narrow" w:hAnsi="Arial Narrow"/>
          <w:b/>
          <w:color w:val="000000"/>
        </w:rPr>
        <w:t>4</w:t>
      </w:r>
      <w:r w:rsidR="00763937" w:rsidRPr="005D3994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 xml:space="preserve"> </w:t>
      </w:r>
      <w:r w:rsidRPr="00AE67AB">
        <w:rPr>
          <w:rFonts w:ascii="Arial Narrow" w:eastAsia="Times New Roman" w:hAnsi="Arial Narrow" w:cs="Times New Roman"/>
          <w:b/>
          <w:bCs/>
          <w:sz w:val="24"/>
          <w:szCs w:val="24"/>
        </w:rPr>
        <w:t>PLN</w:t>
      </w:r>
      <w:r w:rsidRPr="00AE67AB">
        <w:rPr>
          <w:rFonts w:ascii="Arial Narrow" w:eastAsia="Times New Roman" w:hAnsi="Arial Narrow" w:cs="Times New Roman"/>
          <w:sz w:val="24"/>
          <w:szCs w:val="24"/>
        </w:rPr>
        <w:t>.</w:t>
      </w:r>
    </w:p>
    <w:sectPr w:rsidR="005013FD" w:rsidSect="00DB3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4056"/>
    <w:multiLevelType w:val="hybridMultilevel"/>
    <w:tmpl w:val="81E8310A"/>
    <w:lvl w:ilvl="0" w:tplc="BB9031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1CA"/>
    <w:rsid w:val="000379C6"/>
    <w:rsid w:val="0004081C"/>
    <w:rsid w:val="000C4702"/>
    <w:rsid w:val="000F71AE"/>
    <w:rsid w:val="00195C43"/>
    <w:rsid w:val="0035484F"/>
    <w:rsid w:val="003A5602"/>
    <w:rsid w:val="005013FD"/>
    <w:rsid w:val="005050B8"/>
    <w:rsid w:val="005630D1"/>
    <w:rsid w:val="00585B4C"/>
    <w:rsid w:val="005C2B99"/>
    <w:rsid w:val="005D3994"/>
    <w:rsid w:val="005F2F78"/>
    <w:rsid w:val="00606543"/>
    <w:rsid w:val="006209EA"/>
    <w:rsid w:val="00636927"/>
    <w:rsid w:val="00756FB0"/>
    <w:rsid w:val="00763937"/>
    <w:rsid w:val="007761B3"/>
    <w:rsid w:val="007B5296"/>
    <w:rsid w:val="00831008"/>
    <w:rsid w:val="009C1289"/>
    <w:rsid w:val="009F2AF2"/>
    <w:rsid w:val="00A356E7"/>
    <w:rsid w:val="00A36635"/>
    <w:rsid w:val="00A511CA"/>
    <w:rsid w:val="00AE67AB"/>
    <w:rsid w:val="00C225AB"/>
    <w:rsid w:val="00CB2D87"/>
    <w:rsid w:val="00D3563F"/>
    <w:rsid w:val="00D86157"/>
    <w:rsid w:val="00DB3396"/>
    <w:rsid w:val="00F56609"/>
    <w:rsid w:val="00FE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character" w:customStyle="1" w:styleId="small">
    <w:name w:val="small"/>
    <w:basedOn w:val="Domylnaczcionkaakapitu"/>
    <w:rsid w:val="00A511CA"/>
  </w:style>
  <w:style w:type="paragraph" w:styleId="NormalnyWeb">
    <w:name w:val="Normal (Web)"/>
    <w:basedOn w:val="Normalny"/>
    <w:uiPriority w:val="99"/>
    <w:unhideWhenUsed/>
    <w:rsid w:val="00A51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A511CA"/>
    <w:rPr>
      <w:i/>
      <w:iCs/>
    </w:rPr>
  </w:style>
  <w:style w:type="character" w:styleId="Pogrubienie">
    <w:name w:val="Strong"/>
    <w:basedOn w:val="Domylnaczcionkaakapitu"/>
    <w:uiPriority w:val="22"/>
    <w:qFormat/>
    <w:rsid w:val="00A511C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1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1CA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0379C6"/>
    <w:pPr>
      <w:spacing w:after="120" w:line="240" w:lineRule="auto"/>
    </w:pPr>
    <w:rPr>
      <w:rFonts w:ascii="Calibri" w:eastAsia="MS Mincho" w:hAnsi="Calibri" w:cs="Calibri"/>
      <w:lang w:eastAsia="en-US"/>
    </w:rPr>
  </w:style>
  <w:style w:type="character" w:customStyle="1" w:styleId="BezodstpwZnak">
    <w:name w:val="Bez odstępów Znak"/>
    <w:link w:val="Bezodstpw"/>
    <w:uiPriority w:val="1"/>
    <w:rsid w:val="000379C6"/>
    <w:rPr>
      <w:rFonts w:ascii="Calibri" w:eastAsia="MS Mincho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character" w:customStyle="1" w:styleId="small">
    <w:name w:val="small"/>
    <w:basedOn w:val="Domylnaczcionkaakapitu"/>
    <w:rsid w:val="00A511CA"/>
  </w:style>
  <w:style w:type="paragraph" w:styleId="NormalnyWeb">
    <w:name w:val="Normal (Web)"/>
    <w:basedOn w:val="Normalny"/>
    <w:uiPriority w:val="99"/>
    <w:unhideWhenUsed/>
    <w:rsid w:val="00A51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A511CA"/>
    <w:rPr>
      <w:i/>
      <w:iCs/>
    </w:rPr>
  </w:style>
  <w:style w:type="character" w:styleId="Pogrubienie">
    <w:name w:val="Strong"/>
    <w:basedOn w:val="Domylnaczcionkaakapitu"/>
    <w:uiPriority w:val="22"/>
    <w:qFormat/>
    <w:rsid w:val="00A511C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1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1CA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0379C6"/>
    <w:pPr>
      <w:spacing w:after="120" w:line="240" w:lineRule="auto"/>
    </w:pPr>
    <w:rPr>
      <w:rFonts w:ascii="Calibri" w:eastAsia="MS Mincho" w:hAnsi="Calibri" w:cs="Calibri"/>
      <w:lang w:eastAsia="en-US"/>
    </w:rPr>
  </w:style>
  <w:style w:type="character" w:customStyle="1" w:styleId="BezodstpwZnak">
    <w:name w:val="Bez odstępów Znak"/>
    <w:link w:val="Bezodstpw"/>
    <w:uiPriority w:val="1"/>
    <w:rsid w:val="000379C6"/>
    <w:rPr>
      <w:rFonts w:ascii="Calibri" w:eastAsia="MS Mincho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Wlasciciel</dc:creator>
  <cp:lastModifiedBy>Chamera Iwona</cp:lastModifiedBy>
  <cp:revision>5</cp:revision>
  <cp:lastPrinted>2016-06-21T11:52:00Z</cp:lastPrinted>
  <dcterms:created xsi:type="dcterms:W3CDTF">2016-06-06T13:01:00Z</dcterms:created>
  <dcterms:modified xsi:type="dcterms:W3CDTF">2016-06-21T12:08:00Z</dcterms:modified>
</cp:coreProperties>
</file>